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1.xml" ContentType="application/xml"/>
  <Override PartName="/customXml/item2.xml" ContentType="application/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780464" w:rsidRPr="00EC3FF3" w:rsidP="003D1EA9" w14:paraId="27B23AB6" w14:textId="4D97FF4E">
      <w:pPr>
        <w:pStyle w:val="Heading1"/>
      </w:pPr>
    </w:p>
    <w:p w:rsidR="008324C1" w:rsidP="00BC52F4" w14:paraId="7B8326B7" w14:textId="77777777">
      <w:pPr>
        <w:pStyle w:val="Heading1"/>
      </w:pPr>
      <w:r>
        <w:t xml:space="preserve">    </w:t>
      </w:r>
    </w:p>
    <w:p w:rsidR="00CC1E96" w14:paraId="0E6E593E" w14:textId="73D174E0">
      <w:pPr>
        <w:pStyle w:val="Heading1"/>
        <w:rPr>
          <w:szCs w:val="28"/>
        </w:rPr>
      </w:pPr>
      <w:r>
        <w:rPr>
          <w:szCs w:val="28"/>
        </w:rPr>
        <w:t>SUBCONTRACTOR TAX COMPLIANCE</w:t>
      </w:r>
      <w:r w:rsidRPr="00C919B2" w:rsidR="00C919B2">
        <w:rPr>
          <w:szCs w:val="28"/>
        </w:rPr>
        <w:t xml:space="preserve"> </w:t>
      </w:r>
      <w:r>
        <w:rPr>
          <w:szCs w:val="28"/>
        </w:rPr>
        <w:t>CERTIFICATION</w:t>
      </w:r>
    </w:p>
    <w:p w:rsidR="00891685" w:rsidRPr="00891685" w:rsidP="00891685" w14:paraId="004A5BEF" w14:textId="4EE5A60B">
      <w:pPr>
        <w:jc w:val="center"/>
        <w:rPr>
          <w:b/>
          <w:bCs/>
        </w:rPr>
      </w:pPr>
      <w:r w:rsidRPr="00891685">
        <w:rPr>
          <w:b/>
          <w:bCs/>
        </w:rPr>
        <w:t>Tax Year: 2023</w:t>
      </w:r>
    </w:p>
    <w:p w:rsidR="00891685" w:rsidRPr="00891685" w:rsidP="00891685" w14:paraId="34132E96" w14:textId="131E940C">
      <w:r>
        <w:tab/>
      </w:r>
      <w:r>
        <w:tab/>
      </w:r>
    </w:p>
    <w:p w:rsidR="00C919B2" w:rsidP="00C919B2" w14:paraId="179C3A31" w14:textId="77777777"/>
    <w:p w:rsidR="009E1EF1" w:rsidP="00891685" w14:paraId="3E1C6324" w14:textId="71E000C8">
      <w:pPr>
        <w:jc w:val="both"/>
      </w:pPr>
      <w:r>
        <w:t xml:space="preserve">I hereby confirm </w:t>
      </w:r>
      <w:r w:rsidR="00891685">
        <w:t>that</w:t>
      </w:r>
      <w:r w:rsidR="00E447CF">
        <w:t xml:space="preserve"> for the tax year stated above and all prior required tax years the</w:t>
      </w:r>
      <w:r w:rsidR="00891685">
        <w:t xml:space="preserve"> undersigned entity</w:t>
      </w:r>
      <w:r w:rsidR="00E447CF">
        <w:t xml:space="preserve"> (“Subcontractor Entity”)</w:t>
      </w:r>
      <w:r w:rsidR="00891685">
        <w:t xml:space="preserve"> has</w:t>
      </w:r>
      <w:r>
        <w:t xml:space="preserve"> completed and filed </w:t>
      </w:r>
      <w:r w:rsidR="00E447CF">
        <w:t xml:space="preserve">all required </w:t>
      </w:r>
      <w:r w:rsidR="00CB1308">
        <w:t xml:space="preserve">income tax returns </w:t>
      </w:r>
      <w:r>
        <w:t xml:space="preserve">with the applicable </w:t>
      </w:r>
      <w:r w:rsidR="00E447CF">
        <w:t xml:space="preserve">state and federal </w:t>
      </w:r>
      <w:r w:rsidR="00933BAB">
        <w:t>governments and</w:t>
      </w:r>
      <w:r>
        <w:t xml:space="preserve"> ha</w:t>
      </w:r>
      <w:r w:rsidR="00891685">
        <w:t>s to my knowledge</w:t>
      </w:r>
      <w:r>
        <w:t xml:space="preserve"> paid all taxes due and owing</w:t>
      </w:r>
      <w:r w:rsidR="00891685">
        <w:t>.</w:t>
      </w:r>
      <w:r w:rsidR="00E447CF">
        <w:t xml:space="preserve"> If Subcontractor Entity is a “disregarded entity” for tax purposes, I confirm that for the tax year stated above and all prior required tax years I have filed my personal tax returns accounting for the income taxes for Subcontractor </w:t>
      </w:r>
      <w:r w:rsidR="00933BAB">
        <w:t>Entity and</w:t>
      </w:r>
      <w:r w:rsidR="00E447CF">
        <w:t xml:space="preserve"> have to my knowledge paid all taxes due and owing regarding Subcontractor Entity.</w:t>
      </w:r>
    </w:p>
    <w:p w:rsidR="009E1EF1" w:rsidP="00D23534" w14:paraId="62142B47" w14:textId="77777777">
      <w:pPr>
        <w:ind w:left="360"/>
        <w:jc w:val="both"/>
      </w:pPr>
    </w:p>
    <w:p w:rsidR="009E1EF1" w:rsidP="00CC4383" w14:paraId="5A6A7DED" w14:textId="77777777">
      <w:pPr>
        <w:pStyle w:val="ListParagraph"/>
      </w:pPr>
    </w:p>
    <w:p w:rsidR="00D23534" w:rsidRPr="00891685" w:rsidP="00891685" w14:paraId="426DC4EA" w14:textId="78992B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1685">
        <w:rPr>
          <w:b/>
          <w:bCs/>
        </w:rPr>
        <w:t>[SUBCONTRACTOR]</w:t>
      </w:r>
      <w:r w:rsidRPr="00891685">
        <w:rPr>
          <w:b/>
          <w:bCs/>
        </w:rPr>
        <w:tab/>
      </w:r>
    </w:p>
    <w:p w:rsidR="00891685" w:rsidP="00891685" w14:paraId="705E08B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</w:pPr>
    </w:p>
    <w:p w:rsidR="00D23534" w:rsidP="00CC4383" w14:paraId="08281A5B" w14:textId="77777777"/>
    <w:p w:rsidR="00CC4383" w:rsidP="00CC4383" w14:paraId="0587C444" w14:textId="2FEED61F">
      <w:r>
        <w:t xml:space="preserve">Dated: </w:t>
      </w:r>
      <w:r w:rsidRPr="00C4588C" w:rsidR="00891685">
        <w:rPr>
          <w:b/>
          <w:bCs/>
        </w:rPr>
        <w:t>___________</w:t>
      </w:r>
      <w:r w:rsidRPr="00C4588C" w:rsidR="00891685">
        <w:t>,</w:t>
      </w:r>
      <w:r w:rsidRPr="00891685" w:rsidR="00891685">
        <w:t xml:space="preserve"> 2024</w:t>
      </w:r>
      <w:r>
        <w:tab/>
      </w:r>
      <w:r>
        <w:tab/>
      </w:r>
      <w:r>
        <w:tab/>
      </w:r>
      <w:r w:rsidR="00EB5188">
        <w:tab/>
      </w:r>
      <w:r w:rsidR="00891685">
        <w:t>By:</w:t>
      </w:r>
      <w:r w:rsidR="00EB5188">
        <w:tab/>
      </w:r>
      <w:r>
        <w:t>______________________________</w:t>
      </w:r>
    </w:p>
    <w:p w:rsidR="00891685" w:rsidP="00891685" w14:paraId="712E92E2" w14:textId="26BD3EFB">
      <w:pPr>
        <w:rPr>
          <w:sz w:val="18"/>
          <w:szCs w:val="1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891685" w:rsidP="00891685" w14:paraId="5AF5FD0B" w14:textId="7120A601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[Print]</w:t>
      </w:r>
    </w:p>
    <w:p w:rsidR="00891685" w:rsidRPr="00891685" w:rsidP="00891685" w14:paraId="448128D0" w14:textId="4525ECB0">
      <w:pPr>
        <w:ind w:left="4320" w:firstLine="720"/>
        <w:rPr>
          <w:sz w:val="18"/>
          <w:szCs w:val="18"/>
        </w:rPr>
      </w:pPr>
      <w:r>
        <w:rPr>
          <w:szCs w:val="24"/>
        </w:rPr>
        <w:t>Its:</w:t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Pr="00891685" w:rsidR="00CC4383">
        <w:rPr>
          <w:sz w:val="18"/>
          <w:szCs w:val="18"/>
        </w:rPr>
        <w:tab/>
      </w:r>
    </w:p>
    <w:p w:rsidR="004772AF" w:rsidP="00CC4383" w14:paraId="79AE3182" w14:textId="65CB4234"/>
    <w:sectPr w:rsidSect="001313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965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383" w:rsidP="00B35EA9" w14:paraId="4F3886E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C4383" w14:paraId="469CE53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383" w:rsidP="009E1EF1" w14:paraId="1CCF42D7" w14:textId="77777777">
    <w:pPr>
      <w:pStyle w:val="Footer"/>
      <w:framePr w:wrap="around" w:vAnchor="text" w:hAnchor="page" w:x="5833" w:y="-11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383" w:rsidRPr="00B35EA9" w:rsidP="00B35EA9" w14:paraId="0DA422D5" w14:textId="77777777">
    <w:pPr>
      <w:pStyle w:val="Heading1"/>
      <w:jc w:val="left"/>
      <w:rPr>
        <w:sz w:val="22"/>
        <w:szCs w:val="22"/>
      </w:rPr>
    </w:pPr>
    <w:r w:rsidRPr="00B35EA9">
      <w:rPr>
        <w:sz w:val="22"/>
        <w:szCs w:val="22"/>
      </w:rPr>
      <w:t>Privileged and Confidential                                                                                 Attorney Work Product</w:t>
    </w:r>
  </w:p>
  <w:p w:rsidR="00CC4383" w14:paraId="6CD8FED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4950" w14:paraId="5CA9752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4950" w14:paraId="089F028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557A" w14:paraId="0985ABDE" w14:textId="7777777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EF6B65"/>
    <w:multiLevelType w:val="hybridMultilevel"/>
    <w:tmpl w:val="BC8E2F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12D80"/>
    <w:multiLevelType w:val="hybridMultilevel"/>
    <w:tmpl w:val="F716B9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50380"/>
    <w:multiLevelType w:val="hybridMultilevel"/>
    <w:tmpl w:val="D966C75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2A"/>
    <w:rsid w:val="00090B67"/>
    <w:rsid w:val="0009122A"/>
    <w:rsid w:val="000A0A33"/>
    <w:rsid w:val="000D32EB"/>
    <w:rsid w:val="000F18ED"/>
    <w:rsid w:val="001026D1"/>
    <w:rsid w:val="001152CB"/>
    <w:rsid w:val="001313E2"/>
    <w:rsid w:val="00137F21"/>
    <w:rsid w:val="00167976"/>
    <w:rsid w:val="001C38EF"/>
    <w:rsid w:val="001C65B5"/>
    <w:rsid w:val="001E6AB1"/>
    <w:rsid w:val="00210C8F"/>
    <w:rsid w:val="002370F2"/>
    <w:rsid w:val="00261F4D"/>
    <w:rsid w:val="002745DF"/>
    <w:rsid w:val="002C15B5"/>
    <w:rsid w:val="002E4C91"/>
    <w:rsid w:val="00304C8E"/>
    <w:rsid w:val="00366503"/>
    <w:rsid w:val="003A557A"/>
    <w:rsid w:val="003C3A5E"/>
    <w:rsid w:val="003D1EA9"/>
    <w:rsid w:val="00401DC3"/>
    <w:rsid w:val="00414C33"/>
    <w:rsid w:val="00463500"/>
    <w:rsid w:val="004772AF"/>
    <w:rsid w:val="004A2CEE"/>
    <w:rsid w:val="004C6E8D"/>
    <w:rsid w:val="00503996"/>
    <w:rsid w:val="005214D3"/>
    <w:rsid w:val="00577E10"/>
    <w:rsid w:val="005B5ABF"/>
    <w:rsid w:val="005C5761"/>
    <w:rsid w:val="005D0114"/>
    <w:rsid w:val="0064131C"/>
    <w:rsid w:val="006B7A42"/>
    <w:rsid w:val="0070287D"/>
    <w:rsid w:val="00764C28"/>
    <w:rsid w:val="00766F08"/>
    <w:rsid w:val="0077436C"/>
    <w:rsid w:val="00780464"/>
    <w:rsid w:val="007C54C1"/>
    <w:rsid w:val="007D2BA7"/>
    <w:rsid w:val="007F7ACD"/>
    <w:rsid w:val="00803658"/>
    <w:rsid w:val="0082182E"/>
    <w:rsid w:val="008324C1"/>
    <w:rsid w:val="00832FEC"/>
    <w:rsid w:val="00844408"/>
    <w:rsid w:val="00866CBE"/>
    <w:rsid w:val="00880534"/>
    <w:rsid w:val="00883C0E"/>
    <w:rsid w:val="00891685"/>
    <w:rsid w:val="008A4950"/>
    <w:rsid w:val="00905EE9"/>
    <w:rsid w:val="0091012C"/>
    <w:rsid w:val="00911DB8"/>
    <w:rsid w:val="00914559"/>
    <w:rsid w:val="00933BAB"/>
    <w:rsid w:val="009415DD"/>
    <w:rsid w:val="00944E23"/>
    <w:rsid w:val="00996614"/>
    <w:rsid w:val="009B4F59"/>
    <w:rsid w:val="009E1EF1"/>
    <w:rsid w:val="009E29FB"/>
    <w:rsid w:val="009E448A"/>
    <w:rsid w:val="00A07F2C"/>
    <w:rsid w:val="00A16E3B"/>
    <w:rsid w:val="00A22F4D"/>
    <w:rsid w:val="00A24817"/>
    <w:rsid w:val="00AA20B5"/>
    <w:rsid w:val="00AD59DF"/>
    <w:rsid w:val="00AD7DCF"/>
    <w:rsid w:val="00B246C2"/>
    <w:rsid w:val="00B35EA9"/>
    <w:rsid w:val="00B9325F"/>
    <w:rsid w:val="00BC52F4"/>
    <w:rsid w:val="00BD7C5C"/>
    <w:rsid w:val="00C4588C"/>
    <w:rsid w:val="00C74823"/>
    <w:rsid w:val="00C91877"/>
    <w:rsid w:val="00C919B2"/>
    <w:rsid w:val="00CA01E0"/>
    <w:rsid w:val="00CA581B"/>
    <w:rsid w:val="00CA66F2"/>
    <w:rsid w:val="00CB1308"/>
    <w:rsid w:val="00CC1E96"/>
    <w:rsid w:val="00CC251C"/>
    <w:rsid w:val="00CC4383"/>
    <w:rsid w:val="00D0669A"/>
    <w:rsid w:val="00D2162C"/>
    <w:rsid w:val="00D23534"/>
    <w:rsid w:val="00D34E33"/>
    <w:rsid w:val="00D434B1"/>
    <w:rsid w:val="00DB7890"/>
    <w:rsid w:val="00E42840"/>
    <w:rsid w:val="00E447CF"/>
    <w:rsid w:val="00E604CD"/>
    <w:rsid w:val="00E900B0"/>
    <w:rsid w:val="00EB5188"/>
    <w:rsid w:val="00EC3FF3"/>
    <w:rsid w:val="00EE51E5"/>
    <w:rsid w:val="00F756F0"/>
    <w:rsid w:val="00F827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47B7CB"/>
  <w15:docId w15:val="{71587AC3-BEDA-4ADD-8556-221156E8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6C2"/>
  </w:style>
  <w:style w:type="paragraph" w:styleId="Heading1">
    <w:name w:val="heading 1"/>
    <w:basedOn w:val="Normal"/>
    <w:next w:val="Normal"/>
    <w:qFormat/>
    <w:rsid w:val="00B246C2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246C2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B246C2"/>
  </w:style>
  <w:style w:type="paragraph" w:styleId="BalloonText">
    <w:name w:val="Balloon Text"/>
    <w:basedOn w:val="Normal"/>
    <w:semiHidden/>
    <w:rsid w:val="006B7A42"/>
    <w:rPr>
      <w:rFonts w:cs="Tahoma"/>
      <w:sz w:val="16"/>
      <w:szCs w:val="16"/>
    </w:rPr>
  </w:style>
  <w:style w:type="paragraph" w:styleId="Header">
    <w:name w:val="header"/>
    <w:basedOn w:val="Normal"/>
    <w:rsid w:val="00B35E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5E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5EA9"/>
  </w:style>
  <w:style w:type="paragraph" w:styleId="ListParagraph">
    <w:name w:val="List Paragraph"/>
    <w:basedOn w:val="Normal"/>
    <w:uiPriority w:val="34"/>
    <w:qFormat/>
    <w:rsid w:val="00766F08"/>
    <w:pPr>
      <w:ind w:left="720"/>
      <w:contextualSpacing/>
    </w:pPr>
  </w:style>
  <w:style w:type="character" w:styleId="Hyperlink">
    <w:name w:val="Hyperlink"/>
    <w:basedOn w:val="DefaultParagraphFont"/>
    <w:rsid w:val="00CA581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CA581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A581B"/>
    <w:rPr>
      <w:sz w:val="20"/>
    </w:rPr>
  </w:style>
  <w:style w:type="character" w:styleId="FootnoteReference">
    <w:name w:val="footnote reference"/>
    <w:basedOn w:val="DefaultParagraphFont"/>
    <w:rsid w:val="00CA58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numbering" Target="numbering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17" Type="http://schemas.openxmlformats.org/officeDocument/2006/relationships/customXml" Target="../customXml/item5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customXml" Target="../customXml/item2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www.imanage.com/work/xmlschema">
  <documentid>WorkSite!9333214.1</documentid>
  <senderid>BNELSON</senderid>
  <senderemail>BNELSON@HJLAWFIRM.COM</senderemail>
  <lastmodified>2024-07-09T08:44:00.0000000-05:00</lastmodified>
  <database>WorkSite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7A63CC38FC64896F3BABDC6097F35" ma:contentTypeVersion="20" ma:contentTypeDescription="Create a new document." ma:contentTypeScope="" ma:versionID="0a84b9b99d43480e2c21a2610ed9ce7c">
  <xsd:schema xmlns:xsd="http://www.w3.org/2001/XMLSchema" xmlns:xs="http://www.w3.org/2001/XMLSchema" xmlns:p="http://schemas.microsoft.com/office/2006/metadata/properties" xmlns:ns2="f76c8797-d23e-499a-a439-45d6fe1154f3" xmlns:ns3="51ce7a20-beba-49d4-8d84-84c86e994837" xmlns:ns4="d5a41753-5a0b-4778-a496-3376a2f84bd0" targetNamespace="http://schemas.microsoft.com/office/2006/metadata/properties" ma:root="true" ma:fieldsID="6b66df7b2fa67bdce3067cafe001693c" ns2:_="" ns3:_="" ns4:_="">
    <xsd:import namespace="f76c8797-d23e-499a-a439-45d6fe1154f3"/>
    <xsd:import namespace="51ce7a20-beba-49d4-8d84-84c86e994837"/>
    <xsd:import namespace="d5a41753-5a0b-4778-a496-3376a2f84b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8797-d23e-499a-a439-45d6fe115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7a20-beba-49d4-8d84-84c86e994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166f2f8-c7df-4a2a-b600-8edfd8919a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1753-5a0b-4778-a496-3376a2f84bd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d594d5c-1246-4888-8023-a76b7746a67c}" ma:internalName="TaxCatchAll" ma:showField="CatchAllData" ma:web="f76c8797-d23e-499a-a439-45d6fe115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e7a20-beba-49d4-8d84-84c86e994837">
      <Terms xmlns="http://schemas.microsoft.com/office/infopath/2007/PartnerControls"/>
    </lcf76f155ced4ddcb4097134ff3c332f>
    <TaxCatchAll xmlns="d5a41753-5a0b-4778-a496-3376a2f84bd0" xsi:nil="true"/>
  </documentManagement>
</p:properties>
</file>

<file path=customXml/itemProps1.xml><?xml version="1.0" encoding="utf-8"?>
<ds:datastoreItem xmlns:ds="http://schemas.openxmlformats.org/officeDocument/2006/customXml" ds:itemID="{59892BAC-F55F-4539-9B45-A15185D2E369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3021B77-A1ED-4A55-AB46-DE48B46DAF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856B-AEA0-45AA-847E-4A0E5D60A604}"/>
</file>

<file path=customXml/itemProps4.xml><?xml version="1.0" encoding="utf-8"?>
<ds:datastoreItem xmlns:ds="http://schemas.openxmlformats.org/officeDocument/2006/customXml" ds:itemID="{8A92C7D2-0321-4932-9DDB-4EA3A82A58EE}"/>
</file>

<file path=customXml/itemProps5.xml><?xml version="1.0" encoding="utf-8"?>
<ds:datastoreItem xmlns:ds="http://schemas.openxmlformats.org/officeDocument/2006/customXml" ds:itemID="{96FE8EE4-0FD1-45F0-88EF-C337426D5E95}"/>
</file>

<file path=docProps/app.xml><?xml version="1.0" encoding="utf-8"?>
<ap:Properties xmlns:vt="http://schemas.openxmlformats.org/officeDocument/2006/docPropsVTypes" xmlns:ap="http://schemas.openxmlformats.org/officeDocument/2006/extended-properties">
  <ap:Template>MEMO - with logo</ap:Template>
  <ap:TotalTime>22</ap:TotalTime>
  <ap:Pages>1</ap:Pages>
  <ap:Words>125</ap:Words>
  <ap:Characters>713</ap:Characters>
  <ap:Application>Microsoft Office Word</ap:Application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837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2025-02-18T23:12:41Z</dcterms:created>
  <dcterms:modified xsi:type="dcterms:W3CDTF">2025-02-18T23:12:41Z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0x0101007677A63CC38FC64896F3BABDC6097F35</vt:lpwstr>
  </property>
</Properties>
</file>